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07"/>
        <w:tblW w:w="9683" w:type="dxa"/>
        <w:tblInd w:w="0" w:type="dxa"/>
        <w:tblCellMar>
          <w:left w:w="322" w:type="dxa"/>
          <w:bottom w:w="35" w:type="dxa"/>
          <w:right w:w="115" w:type="dxa"/>
        </w:tblCellMar>
        <w:tblLook w:val="04A0" w:firstRow="1" w:lastRow="0" w:firstColumn="1" w:lastColumn="0" w:noHBand="0" w:noVBand="1"/>
      </w:tblPr>
      <w:tblGrid>
        <w:gridCol w:w="6988"/>
        <w:gridCol w:w="2695"/>
      </w:tblGrid>
      <w:tr w:rsidR="003613D0" w14:paraId="7AB6C72E" w14:textId="77777777" w:rsidTr="00287F36">
        <w:trPr>
          <w:trHeight w:val="203"/>
        </w:trPr>
        <w:tc>
          <w:tcPr>
            <w:tcW w:w="6988" w:type="dxa"/>
            <w:vMerge w:val="restart"/>
            <w:tcBorders>
              <w:top w:val="single" w:sz="4" w:space="0" w:color="000000"/>
              <w:left w:val="single" w:sz="4" w:space="0" w:color="000000"/>
              <w:right w:val="single" w:sz="4" w:space="0" w:color="000000"/>
            </w:tcBorders>
            <w:vAlign w:val="bottom"/>
          </w:tcPr>
          <w:p w14:paraId="775EA513" w14:textId="42531C76" w:rsidR="003613D0" w:rsidRDefault="003613D0" w:rsidP="003613D0">
            <w:pPr>
              <w:jc w:val="center"/>
            </w:pPr>
          </w:p>
        </w:tc>
        <w:tc>
          <w:tcPr>
            <w:tcW w:w="2695" w:type="dxa"/>
            <w:tcBorders>
              <w:top w:val="single" w:sz="4" w:space="0" w:color="000000"/>
              <w:left w:val="single" w:sz="4" w:space="0" w:color="000000"/>
              <w:bottom w:val="single" w:sz="4" w:space="0" w:color="000000"/>
              <w:right w:val="single" w:sz="4" w:space="0" w:color="000000"/>
            </w:tcBorders>
            <w:vAlign w:val="bottom"/>
          </w:tcPr>
          <w:p w14:paraId="04EFB31B" w14:textId="77777777" w:rsidR="003613D0" w:rsidRDefault="003613D0" w:rsidP="004C0829">
            <w:r>
              <w:rPr>
                <w:rFonts w:ascii="Trebuchet MS" w:eastAsia="Trebuchet MS" w:hAnsi="Trebuchet MS" w:cs="Trebuchet MS"/>
                <w:b/>
              </w:rPr>
              <w:t>F 444-02</w:t>
            </w:r>
          </w:p>
        </w:tc>
      </w:tr>
      <w:tr w:rsidR="003613D0" w14:paraId="1BFEBB5A" w14:textId="77777777" w:rsidTr="00287F36">
        <w:trPr>
          <w:trHeight w:val="202"/>
        </w:trPr>
        <w:tc>
          <w:tcPr>
            <w:tcW w:w="6988" w:type="dxa"/>
            <w:vMerge/>
            <w:tcBorders>
              <w:left w:val="single" w:sz="4" w:space="0" w:color="000000"/>
              <w:bottom w:val="single" w:sz="4" w:space="0" w:color="000000"/>
              <w:right w:val="single" w:sz="4" w:space="0" w:color="000000"/>
            </w:tcBorders>
            <w:vAlign w:val="bottom"/>
          </w:tcPr>
          <w:p w14:paraId="5C1F0045" w14:textId="77777777" w:rsidR="003613D0" w:rsidRDefault="003613D0" w:rsidP="004C0829">
            <w:pPr>
              <w:rPr>
                <w:rFonts w:ascii="Trebuchet MS" w:eastAsia="Trebuchet MS" w:hAnsi="Trebuchet MS" w:cs="Trebuchet MS"/>
                <w:b/>
              </w:rPr>
            </w:pPr>
          </w:p>
        </w:tc>
        <w:tc>
          <w:tcPr>
            <w:tcW w:w="2695" w:type="dxa"/>
            <w:tcBorders>
              <w:top w:val="single" w:sz="4" w:space="0" w:color="000000"/>
              <w:left w:val="single" w:sz="4" w:space="0" w:color="000000"/>
              <w:bottom w:val="single" w:sz="4" w:space="0" w:color="000000"/>
              <w:right w:val="single" w:sz="4" w:space="0" w:color="000000"/>
            </w:tcBorders>
            <w:vAlign w:val="bottom"/>
          </w:tcPr>
          <w:p w14:paraId="184F4CB7" w14:textId="77777777" w:rsidR="003613D0" w:rsidRDefault="003613D0" w:rsidP="004C0829">
            <w:pPr>
              <w:rPr>
                <w:rFonts w:ascii="Trebuchet MS" w:eastAsia="Trebuchet MS" w:hAnsi="Trebuchet MS" w:cs="Trebuchet MS"/>
                <w:b/>
              </w:rPr>
            </w:pPr>
            <w:r>
              <w:rPr>
                <w:rFonts w:ascii="Trebuchet MS" w:eastAsia="Trebuchet MS" w:hAnsi="Trebuchet MS" w:cs="Trebuchet MS"/>
                <w:b/>
              </w:rPr>
              <w:t>Reference Number:</w:t>
            </w:r>
          </w:p>
          <w:p w14:paraId="2C5A370D" w14:textId="648D35A1" w:rsidR="003613D0" w:rsidRDefault="003613D0" w:rsidP="004C0829">
            <w:pPr>
              <w:rPr>
                <w:rFonts w:ascii="Trebuchet MS" w:eastAsia="Trebuchet MS" w:hAnsi="Trebuchet MS" w:cs="Trebuchet MS"/>
                <w:b/>
              </w:rPr>
            </w:pPr>
          </w:p>
        </w:tc>
      </w:tr>
      <w:tr w:rsidR="004C0829" w14:paraId="287E1808" w14:textId="77777777" w:rsidTr="004C0829">
        <w:trPr>
          <w:trHeight w:val="796"/>
        </w:trPr>
        <w:tc>
          <w:tcPr>
            <w:tcW w:w="9683" w:type="dxa"/>
            <w:gridSpan w:val="2"/>
            <w:tcBorders>
              <w:top w:val="single" w:sz="4" w:space="0" w:color="000000"/>
              <w:left w:val="single" w:sz="4" w:space="0" w:color="000000"/>
              <w:bottom w:val="single" w:sz="4" w:space="0" w:color="000000"/>
              <w:right w:val="single" w:sz="4" w:space="0" w:color="000000"/>
            </w:tcBorders>
            <w:vAlign w:val="bottom"/>
          </w:tcPr>
          <w:p w14:paraId="51042EA4" w14:textId="2888F42C" w:rsidR="004C0829" w:rsidRPr="005D77B4" w:rsidRDefault="004C0829" w:rsidP="004C0829">
            <w:pPr>
              <w:ind w:right="744"/>
              <w:jc w:val="both"/>
              <w:rPr>
                <w:b/>
                <w:bCs/>
              </w:rPr>
            </w:pPr>
            <w:r w:rsidRPr="005D77B4">
              <w:rPr>
                <w:rFonts w:ascii="Trebuchet MS" w:eastAsia="Trebuchet MS" w:hAnsi="Trebuchet MS" w:cs="Trebuchet MS"/>
                <w:b/>
                <w:bCs/>
              </w:rPr>
              <w:t>This agreement must be completed and signed prior to taking part in any assignment on behalf of</w:t>
            </w:r>
            <w:r w:rsidR="003613D0">
              <w:rPr>
                <w:rFonts w:ascii="Trebuchet MS" w:eastAsia="Trebuchet MS" w:hAnsi="Trebuchet MS" w:cs="Trebuchet MS"/>
                <w:b/>
                <w:bCs/>
              </w:rPr>
              <w:t>, or for,</w:t>
            </w:r>
            <w:r w:rsidRPr="005D77B4">
              <w:rPr>
                <w:rFonts w:ascii="Trebuchet MS" w:eastAsia="Trebuchet MS" w:hAnsi="Trebuchet MS" w:cs="Trebuchet MS"/>
                <w:b/>
                <w:bCs/>
              </w:rPr>
              <w:t xml:space="preserve"> NiNAS </w:t>
            </w:r>
          </w:p>
        </w:tc>
      </w:tr>
      <w:tr w:rsidR="004C0829" w14:paraId="4B0A7B81" w14:textId="77777777" w:rsidTr="004C0829">
        <w:trPr>
          <w:trHeight w:val="403"/>
        </w:trPr>
        <w:tc>
          <w:tcPr>
            <w:tcW w:w="9683" w:type="dxa"/>
            <w:gridSpan w:val="2"/>
            <w:tcBorders>
              <w:top w:val="single" w:sz="4" w:space="0" w:color="000000"/>
              <w:left w:val="single" w:sz="4" w:space="0" w:color="000000"/>
              <w:bottom w:val="single" w:sz="4" w:space="0" w:color="000000"/>
              <w:right w:val="single" w:sz="4" w:space="0" w:color="000000"/>
            </w:tcBorders>
            <w:vAlign w:val="bottom"/>
          </w:tcPr>
          <w:p w14:paraId="086CA534" w14:textId="77777777" w:rsidR="004C0829" w:rsidRPr="005D77B4" w:rsidRDefault="004C0829" w:rsidP="004C0829">
            <w:pPr>
              <w:rPr>
                <w:b/>
                <w:bCs/>
              </w:rPr>
            </w:pPr>
            <w:r w:rsidRPr="005D77B4">
              <w:rPr>
                <w:rFonts w:ascii="Trebuchet MS" w:eastAsia="Trebuchet MS" w:hAnsi="Trebuchet MS" w:cs="Trebuchet MS"/>
                <w:b/>
                <w:bCs/>
              </w:rPr>
              <w:t>Name of Institution or Person</w:t>
            </w:r>
            <w:r>
              <w:rPr>
                <w:rFonts w:ascii="Trebuchet MS" w:eastAsia="Trebuchet MS" w:hAnsi="Trebuchet MS" w:cs="Trebuchet MS"/>
                <w:b/>
                <w:bCs/>
              </w:rPr>
              <w:t xml:space="preserve">: </w:t>
            </w:r>
          </w:p>
        </w:tc>
      </w:tr>
      <w:tr w:rsidR="004C0829" w14:paraId="2AEF65F8" w14:textId="77777777" w:rsidTr="004C0829">
        <w:trPr>
          <w:trHeight w:val="403"/>
        </w:trPr>
        <w:tc>
          <w:tcPr>
            <w:tcW w:w="9683" w:type="dxa"/>
            <w:gridSpan w:val="2"/>
            <w:tcBorders>
              <w:top w:val="single" w:sz="4" w:space="0" w:color="000000"/>
              <w:left w:val="single" w:sz="4" w:space="0" w:color="000000"/>
              <w:bottom w:val="single" w:sz="4" w:space="0" w:color="000000"/>
              <w:right w:val="single" w:sz="4" w:space="0" w:color="000000"/>
            </w:tcBorders>
            <w:vAlign w:val="bottom"/>
          </w:tcPr>
          <w:p w14:paraId="6C30E5DE" w14:textId="77777777" w:rsidR="004C0829" w:rsidRPr="005D77B4" w:rsidRDefault="004C0829" w:rsidP="004C0829">
            <w:pPr>
              <w:rPr>
                <w:b/>
                <w:bCs/>
              </w:rPr>
            </w:pPr>
            <w:r w:rsidRPr="005D77B4">
              <w:rPr>
                <w:rFonts w:ascii="Trebuchet MS" w:eastAsia="Trebuchet MS" w:hAnsi="Trebuchet MS" w:cs="Trebuchet MS"/>
                <w:b/>
                <w:bCs/>
              </w:rPr>
              <w:t>Location</w:t>
            </w:r>
            <w:r>
              <w:rPr>
                <w:rFonts w:ascii="Trebuchet MS" w:eastAsia="Trebuchet MS" w:hAnsi="Trebuchet MS" w:cs="Trebuchet MS"/>
                <w:b/>
                <w:bCs/>
              </w:rPr>
              <w:t xml:space="preserve">: </w:t>
            </w:r>
          </w:p>
        </w:tc>
      </w:tr>
      <w:tr w:rsidR="004C0829" w14:paraId="406D8604" w14:textId="77777777" w:rsidTr="004C0829">
        <w:trPr>
          <w:trHeight w:val="403"/>
        </w:trPr>
        <w:tc>
          <w:tcPr>
            <w:tcW w:w="9683" w:type="dxa"/>
            <w:gridSpan w:val="2"/>
            <w:tcBorders>
              <w:top w:val="single" w:sz="4" w:space="0" w:color="000000"/>
              <w:left w:val="single" w:sz="4" w:space="0" w:color="000000"/>
              <w:bottom w:val="single" w:sz="4" w:space="0" w:color="000000"/>
              <w:right w:val="single" w:sz="4" w:space="0" w:color="000000"/>
            </w:tcBorders>
            <w:vAlign w:val="bottom"/>
          </w:tcPr>
          <w:p w14:paraId="3D27995C" w14:textId="77777777" w:rsidR="004C0829" w:rsidRPr="005D77B4" w:rsidRDefault="004C0829" w:rsidP="004C0829">
            <w:pPr>
              <w:spacing w:after="122"/>
              <w:rPr>
                <w:b/>
                <w:bCs/>
              </w:rPr>
            </w:pPr>
            <w:r w:rsidRPr="005D77B4">
              <w:rPr>
                <w:rFonts w:ascii="Trebuchet MS" w:eastAsia="Trebuchet MS" w:hAnsi="Trebuchet MS" w:cs="Trebuchet MS"/>
                <w:b/>
                <w:bCs/>
              </w:rPr>
              <w:t>SECTION 9 –</w:t>
            </w:r>
            <w:r>
              <w:rPr>
                <w:rFonts w:ascii="Trebuchet MS" w:eastAsia="Trebuchet MS" w:hAnsi="Trebuchet MS" w:cs="Trebuchet MS"/>
                <w:b/>
                <w:bCs/>
              </w:rPr>
              <w:t>PERSONNEL/CONTRACTOR/</w:t>
            </w:r>
            <w:r w:rsidRPr="005D77B4">
              <w:rPr>
                <w:rFonts w:ascii="Trebuchet MS" w:eastAsia="Trebuchet MS" w:hAnsi="Trebuchet MS" w:cs="Trebuchet MS"/>
                <w:b/>
                <w:bCs/>
              </w:rPr>
              <w:t xml:space="preserve">ASSESSOR AGREEMENT </w:t>
            </w:r>
          </w:p>
          <w:p w14:paraId="33333617" w14:textId="77777777" w:rsidR="004C0829" w:rsidRDefault="004C0829" w:rsidP="004C0829">
            <w:pPr>
              <w:spacing w:after="122"/>
            </w:pPr>
            <w:r>
              <w:rPr>
                <w:rFonts w:ascii="Trebuchet MS" w:eastAsia="Trebuchet MS" w:hAnsi="Trebuchet MS" w:cs="Trebuchet MS"/>
              </w:rPr>
              <w:t xml:space="preserve">I have read and concur with </w:t>
            </w:r>
            <w:proofErr w:type="spellStart"/>
            <w:r>
              <w:rPr>
                <w:rFonts w:ascii="Trebuchet MS" w:eastAsia="Trebuchet MS" w:hAnsi="Trebuchet MS" w:cs="Trebuchet MS"/>
              </w:rPr>
              <w:t>NiNAS’s</w:t>
            </w:r>
            <w:proofErr w:type="spellEnd"/>
            <w:r>
              <w:rPr>
                <w:rFonts w:ascii="Trebuchet MS" w:eastAsia="Trebuchet MS" w:hAnsi="Trebuchet MS" w:cs="Trebuchet MS"/>
              </w:rPr>
              <w:t xml:space="preserve"> Code of Conduct (Sections 2-7).             </w:t>
            </w:r>
          </w:p>
          <w:p w14:paraId="4EAED7C3" w14:textId="77777777" w:rsidR="004C0829" w:rsidRDefault="004C0829" w:rsidP="004C0829">
            <w:pPr>
              <w:spacing w:after="1" w:line="371" w:lineRule="auto"/>
              <w:ind w:right="65"/>
            </w:pPr>
            <w:r>
              <w:rPr>
                <w:rFonts w:ascii="Trebuchet MS" w:eastAsia="Trebuchet MS" w:hAnsi="Trebuchet MS" w:cs="Trebuchet MS"/>
              </w:rPr>
              <w:t xml:space="preserve">I understand that I must comply with the expectations outlined within these Sections of the Code in performing my duties and activities on behalf of NiNAS, and that failure to do so may result in disciplinary action, contract termination and/or removal from all NiNAS committee(s)/Assessment role/Consultancy role on which I serve.  </w:t>
            </w:r>
          </w:p>
          <w:p w14:paraId="249831A7" w14:textId="77777777" w:rsidR="004C0829" w:rsidRDefault="004C0829" w:rsidP="004C0829">
            <w:pPr>
              <w:spacing w:after="119"/>
            </w:pPr>
            <w:r>
              <w:rPr>
                <w:rFonts w:ascii="Trebuchet MS" w:eastAsia="Trebuchet MS" w:hAnsi="Trebuchet MS" w:cs="Trebuchet MS"/>
              </w:rPr>
              <w:t xml:space="preserve">In addition, (please initial one): </w:t>
            </w:r>
          </w:p>
          <w:p w14:paraId="7DB59706" w14:textId="77777777" w:rsidR="004C0829" w:rsidRDefault="004C0829" w:rsidP="004C0829">
            <w:pPr>
              <w:spacing w:after="1" w:line="371" w:lineRule="auto"/>
              <w:ind w:right="68"/>
            </w:pPr>
            <w:r>
              <w:rPr>
                <w:rFonts w:ascii="Trebuchet MS" w:eastAsia="Trebuchet MS" w:hAnsi="Trebuchet MS" w:cs="Trebuchet MS"/>
              </w:rPr>
              <w:t xml:space="preserve"> _______ as of the date this form was signed, I do not have any actual or potential conflicts of interest as defined by this Section 3 of this Code. If any actual or potential conflict(s) of interest arise after signing this form, I agree to divulge them immediately to the NiNAS Director General/Chief Executive Officer (DG/CEO).  </w:t>
            </w:r>
          </w:p>
          <w:p w14:paraId="3A6FCCB2" w14:textId="77777777" w:rsidR="004C0829" w:rsidRDefault="004C0829" w:rsidP="004C0829">
            <w:pPr>
              <w:spacing w:line="372" w:lineRule="auto"/>
              <w:ind w:right="115"/>
            </w:pPr>
            <w:r>
              <w:rPr>
                <w:rFonts w:ascii="Trebuchet MS" w:eastAsia="Trebuchet MS" w:hAnsi="Trebuchet MS" w:cs="Trebuchet MS"/>
              </w:rPr>
              <w:t xml:space="preserve">_______ as of the date this form was signed, the following actual or potential conflict(s) of interest exist and are detailed below (attached separate pages as necessary). If other actual or potential conflict(s) of interest arise after completing this form, I agree to divulge them immediately to the NiNAS DG/CEO.  ___________________________________None______________________________________ </w:t>
            </w:r>
          </w:p>
          <w:p w14:paraId="6E0CAAE4" w14:textId="77777777" w:rsidR="004C0829" w:rsidRDefault="004C0829" w:rsidP="004C0829">
            <w:pPr>
              <w:spacing w:after="122"/>
            </w:pPr>
            <w:r>
              <w:rPr>
                <w:rFonts w:ascii="Trebuchet MS" w:eastAsia="Trebuchet MS" w:hAnsi="Trebuchet MS" w:cs="Trebuchet MS"/>
              </w:rPr>
              <w:t xml:space="preserve">___________________________________________________________________________ </w:t>
            </w:r>
          </w:p>
          <w:p w14:paraId="7704F20C" w14:textId="77777777" w:rsidR="004C0829" w:rsidRDefault="004C0829" w:rsidP="004C0829">
            <w:pPr>
              <w:spacing w:after="122"/>
            </w:pPr>
            <w:r>
              <w:rPr>
                <w:rFonts w:ascii="Trebuchet MS" w:eastAsia="Trebuchet MS" w:hAnsi="Trebuchet MS" w:cs="Trebuchet MS"/>
              </w:rPr>
              <w:t xml:space="preserve">___________________________________________________________________________ </w:t>
            </w:r>
          </w:p>
          <w:p w14:paraId="13C6B511" w14:textId="77777777" w:rsidR="004C0829" w:rsidRDefault="004C0829" w:rsidP="004C0829">
            <w:pPr>
              <w:spacing w:after="119"/>
            </w:pPr>
            <w:r>
              <w:rPr>
                <w:rFonts w:ascii="Trebuchet MS" w:eastAsia="Trebuchet MS" w:hAnsi="Trebuchet MS" w:cs="Trebuchet MS"/>
              </w:rPr>
              <w:t xml:space="preserve">__________________________________________________________________________ </w:t>
            </w:r>
          </w:p>
          <w:p w14:paraId="491D06A5" w14:textId="520C3410" w:rsidR="003613D0" w:rsidRDefault="004C0829" w:rsidP="003613D0">
            <w:pPr>
              <w:spacing w:line="373" w:lineRule="auto"/>
            </w:pPr>
            <w:r>
              <w:rPr>
                <w:rFonts w:ascii="Trebuchet MS" w:eastAsia="Trebuchet MS" w:hAnsi="Trebuchet MS" w:cs="Trebuchet MS"/>
              </w:rPr>
              <w:t xml:space="preserve">___________________________________________________________________________ </w:t>
            </w:r>
          </w:p>
          <w:p w14:paraId="7994CDFE" w14:textId="0977B349" w:rsidR="004C0829" w:rsidRDefault="004C0829" w:rsidP="004C0829">
            <w:pPr>
              <w:spacing w:after="119"/>
            </w:pPr>
          </w:p>
          <w:p w14:paraId="5CAF723F" w14:textId="77777777" w:rsidR="004C0829" w:rsidRDefault="004C0829" w:rsidP="004C0829">
            <w:pPr>
              <w:spacing w:after="122"/>
            </w:pPr>
            <w:r>
              <w:rPr>
                <w:rFonts w:ascii="Trebuchet MS" w:eastAsia="Trebuchet MS" w:hAnsi="Trebuchet MS" w:cs="Trebuchet MS"/>
              </w:rPr>
              <w:t>Printed name: ____ __________________________________________</w:t>
            </w:r>
          </w:p>
          <w:p w14:paraId="51BEC728" w14:textId="77777777" w:rsidR="004C0829" w:rsidRDefault="004C0829" w:rsidP="004C0829">
            <w:pPr>
              <w:spacing w:after="119"/>
            </w:pPr>
            <w:r>
              <w:rPr>
                <w:rFonts w:ascii="Trebuchet MS" w:eastAsia="Trebuchet MS" w:hAnsi="Trebuchet MS" w:cs="Trebuchet MS"/>
              </w:rPr>
              <w:t xml:space="preserve">Signature: ___________________________________________________ _________ </w:t>
            </w:r>
          </w:p>
          <w:p w14:paraId="1EEB356E" w14:textId="77777777" w:rsidR="004C0829" w:rsidRDefault="004C0829" w:rsidP="004C0829">
            <w:pPr>
              <w:rPr>
                <w:rFonts w:ascii="Trebuchet MS" w:eastAsia="Trebuchet MS" w:hAnsi="Trebuchet MS" w:cs="Trebuchet MS"/>
              </w:rPr>
            </w:pPr>
            <w:r>
              <w:rPr>
                <w:rFonts w:ascii="Trebuchet MS" w:eastAsia="Trebuchet MS" w:hAnsi="Trebuchet MS" w:cs="Trebuchet MS"/>
              </w:rPr>
              <w:t xml:space="preserve"> Date: ____________________________________________________________</w:t>
            </w:r>
          </w:p>
        </w:tc>
      </w:tr>
    </w:tbl>
    <w:p w14:paraId="05187EAD" w14:textId="77777777" w:rsidR="00635FBC" w:rsidRDefault="00635FBC" w:rsidP="005D77B4">
      <w:pPr>
        <w:spacing w:after="0"/>
      </w:pPr>
    </w:p>
    <w:p w14:paraId="10970E95" w14:textId="77777777" w:rsidR="00635FBC" w:rsidRDefault="00000000" w:rsidP="005D77B4">
      <w:pPr>
        <w:spacing w:after="0"/>
      </w:pPr>
      <w:r>
        <w:rPr>
          <w:sz w:val="26"/>
        </w:rPr>
        <w:t xml:space="preserve"> </w:t>
      </w:r>
    </w:p>
    <w:sectPr w:rsidR="00635FBC" w:rsidSect="005D77B4">
      <w:headerReference w:type="default" r:id="rId6"/>
      <w:footerReference w:type="default" r:id="rId7"/>
      <w:pgSz w:w="12240" w:h="15840"/>
      <w:pgMar w:top="1440" w:right="1650" w:bottom="810" w:left="1654"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55AA5" w14:textId="77777777" w:rsidR="00DD604B" w:rsidRDefault="00DD604B" w:rsidP="005D77B4">
      <w:pPr>
        <w:spacing w:after="0" w:line="240" w:lineRule="auto"/>
      </w:pPr>
      <w:r>
        <w:separator/>
      </w:r>
    </w:p>
  </w:endnote>
  <w:endnote w:type="continuationSeparator" w:id="0">
    <w:p w14:paraId="303B04A8" w14:textId="77777777" w:rsidR="00DD604B" w:rsidRDefault="00DD604B" w:rsidP="005D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73AC" w14:textId="019B515A" w:rsidR="007979B7" w:rsidRDefault="007979B7" w:rsidP="004C0829">
    <w:pPr>
      <w:pStyle w:val="Footer"/>
    </w:pPr>
    <w:r>
      <w:t>F 444-02</w:t>
    </w:r>
    <w:r>
      <w:tab/>
      <w:t xml:space="preserve">19/01/2026 </w:t>
    </w:r>
    <w:r>
      <w:tab/>
    </w:r>
    <w:sdt>
      <w:sdtPr>
        <w:id w:val="-590001462"/>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77DD7ACE" w14:textId="77777777" w:rsidR="005D77B4" w:rsidRPr="005D77B4" w:rsidRDefault="005D77B4" w:rsidP="005D7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F61BE" w14:textId="77777777" w:rsidR="00DD604B" w:rsidRDefault="00DD604B" w:rsidP="005D77B4">
      <w:pPr>
        <w:spacing w:after="0" w:line="240" w:lineRule="auto"/>
      </w:pPr>
      <w:r>
        <w:separator/>
      </w:r>
    </w:p>
  </w:footnote>
  <w:footnote w:type="continuationSeparator" w:id="0">
    <w:p w14:paraId="13DD33D4" w14:textId="77777777" w:rsidR="00DD604B" w:rsidRDefault="00DD604B" w:rsidP="005D7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40A70" w14:textId="77777777" w:rsidR="005D77B4" w:rsidRDefault="005D77B4">
    <w:pPr>
      <w:pStyle w:val="Header"/>
    </w:pPr>
    <w:r>
      <w:rPr>
        <w:noProof/>
      </w:rPr>
      <mc:AlternateContent>
        <mc:Choice Requires="wps">
          <w:drawing>
            <wp:anchor distT="0" distB="0" distL="114300" distR="114300" simplePos="0" relativeHeight="251659264" behindDoc="0" locked="0" layoutInCell="1" allowOverlap="1" wp14:anchorId="0083117E" wp14:editId="4EEA2035">
              <wp:simplePos x="0" y="0"/>
              <wp:positionH relativeFrom="column">
                <wp:posOffset>923290</wp:posOffset>
              </wp:positionH>
              <wp:positionV relativeFrom="paragraph">
                <wp:posOffset>19050</wp:posOffset>
              </wp:positionV>
              <wp:extent cx="5219700" cy="704850"/>
              <wp:effectExtent l="0" t="0" r="19050" b="19050"/>
              <wp:wrapNone/>
              <wp:docPr id="472927555" name="Text Box 2"/>
              <wp:cNvGraphicFramePr/>
              <a:graphic xmlns:a="http://schemas.openxmlformats.org/drawingml/2006/main">
                <a:graphicData uri="http://schemas.microsoft.com/office/word/2010/wordprocessingShape">
                  <wps:wsp>
                    <wps:cNvSpPr txBox="1"/>
                    <wps:spPr>
                      <a:xfrm>
                        <a:off x="0" y="0"/>
                        <a:ext cx="5219700" cy="704850"/>
                      </a:xfrm>
                      <a:prstGeom prst="rect">
                        <a:avLst/>
                      </a:prstGeom>
                      <a:solidFill>
                        <a:schemeClr val="lt1"/>
                      </a:solidFill>
                      <a:ln w="6350">
                        <a:solidFill>
                          <a:prstClr val="black"/>
                        </a:solidFill>
                      </a:ln>
                    </wps:spPr>
                    <wps:txbx>
                      <w:txbxContent>
                        <w:p w14:paraId="5D4D7378" w14:textId="2FB61C11" w:rsidR="005D77B4" w:rsidRPr="004C0829" w:rsidRDefault="005D77B4" w:rsidP="00697793">
                          <w:pPr>
                            <w:rPr>
                              <w:rFonts w:ascii="Trebuchet MS" w:eastAsia="Trebuchet MS" w:hAnsi="Trebuchet MS" w:cs="Trebuchet MS"/>
                              <w:b/>
                              <w:color w:val="00B050"/>
                              <w:sz w:val="32"/>
                              <w:szCs w:val="32"/>
                            </w:rPr>
                          </w:pPr>
                          <w:r w:rsidRPr="004C0829">
                            <w:rPr>
                              <w:rFonts w:ascii="Trebuchet MS" w:eastAsia="Trebuchet MS" w:hAnsi="Trebuchet MS" w:cs="Trebuchet MS"/>
                              <w:b/>
                              <w:color w:val="00B050"/>
                              <w:sz w:val="32"/>
                              <w:szCs w:val="32"/>
                            </w:rPr>
                            <w:t>NIGERIA NATIONAL ACCREDITATION SYSTEM</w:t>
                          </w:r>
                          <w:r w:rsidR="004C0829">
                            <w:rPr>
                              <w:rFonts w:ascii="Trebuchet MS" w:eastAsia="Trebuchet MS" w:hAnsi="Trebuchet MS" w:cs="Trebuchet MS"/>
                              <w:b/>
                              <w:color w:val="00B050"/>
                              <w:sz w:val="32"/>
                              <w:szCs w:val="32"/>
                            </w:rPr>
                            <w:t>, NiNAS</w:t>
                          </w:r>
                        </w:p>
                        <w:p w14:paraId="579328A9" w14:textId="32111D26" w:rsidR="004C0829" w:rsidRPr="004C0829" w:rsidRDefault="00697793" w:rsidP="00697793">
                          <w:pPr>
                            <w:rPr>
                              <w:sz w:val="28"/>
                              <w:szCs w:val="28"/>
                            </w:rPr>
                          </w:pPr>
                          <w:r>
                            <w:rPr>
                              <w:rFonts w:ascii="Trebuchet MS" w:eastAsia="Trebuchet MS" w:hAnsi="Trebuchet MS" w:cs="Trebuchet MS"/>
                              <w:b/>
                              <w:color w:val="00B050"/>
                              <w:sz w:val="28"/>
                              <w:szCs w:val="28"/>
                            </w:rPr>
                            <w:t xml:space="preserve">                 </w:t>
                          </w:r>
                          <w:r w:rsidR="004C0829" w:rsidRPr="004C0829">
                            <w:rPr>
                              <w:rFonts w:ascii="Trebuchet MS" w:eastAsia="Trebuchet MS" w:hAnsi="Trebuchet MS" w:cs="Trebuchet MS"/>
                              <w:b/>
                              <w:color w:val="00B050"/>
                              <w:sz w:val="28"/>
                              <w:szCs w:val="28"/>
                            </w:rPr>
                            <w:t>CONFLICT OF INTEREST DECLARATION</w:t>
                          </w:r>
                        </w:p>
                        <w:p w14:paraId="7F539CF4" w14:textId="77777777" w:rsidR="005D77B4" w:rsidRDefault="005D77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83117E" id="_x0000_t202" coordsize="21600,21600" o:spt="202" path="m,l,21600r21600,l21600,xe">
              <v:stroke joinstyle="miter"/>
              <v:path gradientshapeok="t" o:connecttype="rect"/>
            </v:shapetype>
            <v:shape id="Text Box 2" o:spid="_x0000_s1026" type="#_x0000_t202" style="position:absolute;margin-left:72.7pt;margin-top:1.5pt;width:411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" fillcolor="white [3201]" strokeweight=".5pt">
              <v:textbox>
                <w:txbxContent>
                  <w:p w14:paraId="5D4D7378" w14:textId="2FB61C11" w:rsidR="005D77B4" w:rsidRPr="004C0829" w:rsidRDefault="005D77B4" w:rsidP="00697793">
                    <w:pPr>
                      <w:rPr>
                        <w:rFonts w:ascii="Trebuchet MS" w:eastAsia="Trebuchet MS" w:hAnsi="Trebuchet MS" w:cs="Trebuchet MS"/>
                        <w:b/>
                        <w:color w:val="00B050"/>
                        <w:sz w:val="32"/>
                        <w:szCs w:val="32"/>
                      </w:rPr>
                    </w:pPr>
                    <w:r w:rsidRPr="004C0829">
                      <w:rPr>
                        <w:rFonts w:ascii="Trebuchet MS" w:eastAsia="Trebuchet MS" w:hAnsi="Trebuchet MS" w:cs="Trebuchet MS"/>
                        <w:b/>
                        <w:color w:val="00B050"/>
                        <w:sz w:val="32"/>
                        <w:szCs w:val="32"/>
                      </w:rPr>
                      <w:t>NIGERIA NATIONAL ACCREDITATION SYSTEM</w:t>
                    </w:r>
                    <w:r w:rsidR="004C0829">
                      <w:rPr>
                        <w:rFonts w:ascii="Trebuchet MS" w:eastAsia="Trebuchet MS" w:hAnsi="Trebuchet MS" w:cs="Trebuchet MS"/>
                        <w:b/>
                        <w:color w:val="00B050"/>
                        <w:sz w:val="32"/>
                        <w:szCs w:val="32"/>
                      </w:rPr>
                      <w:t>, NiNAS</w:t>
                    </w:r>
                  </w:p>
                  <w:p w14:paraId="579328A9" w14:textId="32111D26" w:rsidR="004C0829" w:rsidRPr="004C0829" w:rsidRDefault="00697793" w:rsidP="00697793">
                    <w:pPr>
                      <w:rPr>
                        <w:sz w:val="28"/>
                        <w:szCs w:val="28"/>
                      </w:rPr>
                    </w:pPr>
                    <w:r>
                      <w:rPr>
                        <w:rFonts w:ascii="Trebuchet MS" w:eastAsia="Trebuchet MS" w:hAnsi="Trebuchet MS" w:cs="Trebuchet MS"/>
                        <w:b/>
                        <w:color w:val="00B050"/>
                        <w:sz w:val="28"/>
                        <w:szCs w:val="28"/>
                      </w:rPr>
                      <w:t xml:space="preserve">                 </w:t>
                    </w:r>
                    <w:r w:rsidR="004C0829" w:rsidRPr="004C0829">
                      <w:rPr>
                        <w:rFonts w:ascii="Trebuchet MS" w:eastAsia="Trebuchet MS" w:hAnsi="Trebuchet MS" w:cs="Trebuchet MS"/>
                        <w:b/>
                        <w:color w:val="00B050"/>
                        <w:sz w:val="28"/>
                        <w:szCs w:val="28"/>
                      </w:rPr>
                      <w:t>CONFLICT OF INTEREST DECLARATION</w:t>
                    </w:r>
                  </w:p>
                  <w:p w14:paraId="7F539CF4" w14:textId="77777777" w:rsidR="005D77B4" w:rsidRDefault="005D77B4"/>
                </w:txbxContent>
              </v:textbox>
            </v:shape>
          </w:pict>
        </mc:Fallback>
      </mc:AlternateContent>
    </w:r>
    <w:r>
      <w:rPr>
        <w:noProof/>
      </w:rPr>
      <w:drawing>
        <wp:inline distT="0" distB="0" distL="0" distR="0" wp14:anchorId="7F28A2A9" wp14:editId="477DB16D">
          <wp:extent cx="795337" cy="795337"/>
          <wp:effectExtent l="0" t="0" r="5080" b="5080"/>
          <wp:docPr id="1377690228" name="Picture 137769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010219" name="Picture 817010219"/>
                  <pic:cNvPicPr/>
                </pic:nvPicPr>
                <pic:blipFill>
                  <a:blip r:embed="rId1">
                    <a:extLst>
                      <a:ext uri="{28A0092B-C50C-407E-A947-70E740481C1C}">
                        <a14:useLocalDpi xmlns:a14="http://schemas.microsoft.com/office/drawing/2010/main" val="0"/>
                      </a:ext>
                    </a:extLst>
                  </a:blip>
                  <a:stretch>
                    <a:fillRect/>
                  </a:stretch>
                </pic:blipFill>
                <pic:spPr>
                  <a:xfrm>
                    <a:off x="0" y="0"/>
                    <a:ext cx="798756" cy="79875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FBC"/>
    <w:rsid w:val="00017EC1"/>
    <w:rsid w:val="002E0D50"/>
    <w:rsid w:val="0034545D"/>
    <w:rsid w:val="003613D0"/>
    <w:rsid w:val="00366033"/>
    <w:rsid w:val="00376917"/>
    <w:rsid w:val="003A6701"/>
    <w:rsid w:val="004C0829"/>
    <w:rsid w:val="004E04E1"/>
    <w:rsid w:val="004F2FD0"/>
    <w:rsid w:val="005D77B4"/>
    <w:rsid w:val="00630299"/>
    <w:rsid w:val="00635FBC"/>
    <w:rsid w:val="00697793"/>
    <w:rsid w:val="00720BFD"/>
    <w:rsid w:val="007979B7"/>
    <w:rsid w:val="008D2F61"/>
    <w:rsid w:val="00A853F4"/>
    <w:rsid w:val="00B60505"/>
    <w:rsid w:val="00B87340"/>
    <w:rsid w:val="00C701F5"/>
    <w:rsid w:val="00DD60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3FBCC"/>
  <w15:docId w15:val="{66E61B20-CDA4-436A-9CC9-AB6893DD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7B4"/>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D7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77B4"/>
    <w:rPr>
      <w:rFonts w:ascii="Calibri" w:eastAsia="Calibri" w:hAnsi="Calibri" w:cs="Calibri"/>
      <w:color w:val="000000"/>
    </w:rPr>
  </w:style>
  <w:style w:type="paragraph" w:styleId="Footer">
    <w:name w:val="footer"/>
    <w:basedOn w:val="Normal"/>
    <w:link w:val="FooterChar"/>
    <w:uiPriority w:val="99"/>
    <w:unhideWhenUsed/>
    <w:rsid w:val="005D7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77B4"/>
    <w:rPr>
      <w:rFonts w:ascii="Calibri" w:eastAsia="Calibri" w:hAnsi="Calibri" w:cs="Calibri"/>
      <w:color w:val="000000"/>
    </w:rPr>
  </w:style>
  <w:style w:type="paragraph" w:styleId="Revision">
    <w:name w:val="Revision"/>
    <w:hidden/>
    <w:uiPriority w:val="99"/>
    <w:semiHidden/>
    <w:rsid w:val="00B87340"/>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289</Words>
  <Characters>1649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Cross</dc:creator>
  <cp:keywords/>
  <cp:lastModifiedBy>NiNAS Nigeria</cp:lastModifiedBy>
  <cp:revision>3</cp:revision>
  <dcterms:created xsi:type="dcterms:W3CDTF">2026-01-20T13:08:00Z</dcterms:created>
  <dcterms:modified xsi:type="dcterms:W3CDTF">2026-05-16T09:31:00Z</dcterms:modified>
</cp:coreProperties>
</file>